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029DF" w14:textId="019BCF76" w:rsidR="004A56EC" w:rsidRDefault="00F73F15" w:rsidP="004A56EC">
      <w:pPr>
        <w:ind w:right="-5"/>
        <w:jc w:val="both"/>
        <w:rPr>
          <w:rFonts w:cs="Calibri"/>
          <w:lang w:val="fr-FR"/>
        </w:rPr>
      </w:pPr>
      <w:r>
        <w:rPr>
          <w:rFonts w:cs="Calibri"/>
          <w:lang w:val="fr-FR"/>
        </w:rPr>
        <w:t>Afin d’</w:t>
      </w:r>
      <w:r w:rsidR="0027502D">
        <w:rPr>
          <w:rFonts w:cs="Calibri"/>
          <w:lang w:val="fr-FR"/>
        </w:rPr>
        <w:t xml:space="preserve">accompagner le développement de son activité, </w:t>
      </w:r>
      <w:r w:rsidR="004A56EC" w:rsidRPr="005E437A">
        <w:rPr>
          <w:rFonts w:cs="Calibri"/>
          <w:lang w:val="fr-FR"/>
        </w:rPr>
        <w:t>Camfil</w:t>
      </w:r>
      <w:r w:rsidR="004A56EC">
        <w:rPr>
          <w:rFonts w:cs="Calibri"/>
          <w:lang w:val="fr-FR"/>
        </w:rPr>
        <w:t xml:space="preserve"> </w:t>
      </w:r>
      <w:r w:rsidR="004A56EC" w:rsidRPr="005E437A">
        <w:rPr>
          <w:rFonts w:cs="Calibri"/>
          <w:lang w:val="fr-FR"/>
        </w:rPr>
        <w:t xml:space="preserve">France recrute </w:t>
      </w:r>
      <w:proofErr w:type="spellStart"/>
      <w:r w:rsidR="004A56EC" w:rsidRPr="005E437A">
        <w:rPr>
          <w:rFonts w:cs="Calibri"/>
          <w:lang w:val="fr-FR"/>
        </w:rPr>
        <w:t>un</w:t>
      </w:r>
      <w:r w:rsidR="000116B1">
        <w:rPr>
          <w:rFonts w:cs="Calibri"/>
          <w:lang w:val="fr-FR"/>
        </w:rPr>
        <w:t>.e</w:t>
      </w:r>
      <w:proofErr w:type="spellEnd"/>
      <w:r w:rsidR="004A56EC" w:rsidRPr="005E437A">
        <w:rPr>
          <w:rFonts w:cs="Calibri"/>
          <w:lang w:val="fr-FR"/>
        </w:rPr>
        <w:t xml:space="preserve"> </w:t>
      </w:r>
      <w:proofErr w:type="spellStart"/>
      <w:r w:rsidR="006F5582">
        <w:rPr>
          <w:rFonts w:cs="Calibri"/>
          <w:lang w:val="fr-FR"/>
        </w:rPr>
        <w:t>T</w:t>
      </w:r>
      <w:r w:rsidR="0027502D">
        <w:rPr>
          <w:rFonts w:cs="Calibri"/>
          <w:lang w:val="fr-FR"/>
        </w:rPr>
        <w:t>echnico-commercial</w:t>
      </w:r>
      <w:r w:rsidR="000116B1">
        <w:rPr>
          <w:rFonts w:cs="Calibri"/>
          <w:lang w:val="fr-FR"/>
        </w:rPr>
        <w:t>.e</w:t>
      </w:r>
      <w:proofErr w:type="spellEnd"/>
      <w:r w:rsidR="004A56EC" w:rsidRPr="005E437A">
        <w:rPr>
          <w:rFonts w:cs="Calibri"/>
          <w:lang w:val="fr-FR"/>
        </w:rPr>
        <w:t xml:space="preserve"> </w:t>
      </w:r>
      <w:r w:rsidR="0027502D">
        <w:rPr>
          <w:rFonts w:cs="Calibri"/>
          <w:lang w:val="fr-FR"/>
        </w:rPr>
        <w:t>pour</w:t>
      </w:r>
      <w:r w:rsidR="000116B1">
        <w:rPr>
          <w:rFonts w:cs="Calibri"/>
          <w:lang w:val="fr-FR"/>
        </w:rPr>
        <w:t xml:space="preserve"> </w:t>
      </w:r>
      <w:r w:rsidR="00D61665">
        <w:rPr>
          <w:rFonts w:cs="Calibri"/>
          <w:lang w:val="fr-FR"/>
        </w:rPr>
        <w:t xml:space="preserve">un poste </w:t>
      </w:r>
      <w:r w:rsidR="00CB193C">
        <w:rPr>
          <w:rFonts w:cs="Calibri"/>
          <w:lang w:val="fr-FR"/>
        </w:rPr>
        <w:t>rattaché administrativement</w:t>
      </w:r>
      <w:r w:rsidR="0027502D">
        <w:rPr>
          <w:rFonts w:cs="Calibri"/>
          <w:lang w:val="fr-FR"/>
        </w:rPr>
        <w:t xml:space="preserve"> à</w:t>
      </w:r>
      <w:r w:rsidR="00CB193C">
        <w:rPr>
          <w:rFonts w:cs="Calibri"/>
          <w:lang w:val="fr-FR"/>
        </w:rPr>
        <w:t xml:space="preserve"> notre siège social </w:t>
      </w:r>
      <w:r w:rsidR="00CB193C" w:rsidRPr="00CB193C">
        <w:rPr>
          <w:rFonts w:cs="Calibri"/>
          <w:lang w:val="fr-FR"/>
        </w:rPr>
        <w:t>de</w:t>
      </w:r>
      <w:r w:rsidR="0027502D" w:rsidRPr="00CB193C">
        <w:rPr>
          <w:rFonts w:cs="Calibri"/>
          <w:lang w:val="fr-FR"/>
        </w:rPr>
        <w:t xml:space="preserve"> La Garenne</w:t>
      </w:r>
      <w:r w:rsidR="004A56EC" w:rsidRPr="00CB193C">
        <w:rPr>
          <w:rFonts w:cs="Calibri"/>
          <w:lang w:val="fr-FR"/>
        </w:rPr>
        <w:t>-</w:t>
      </w:r>
      <w:r w:rsidR="0027502D" w:rsidRPr="00CB193C">
        <w:rPr>
          <w:rFonts w:cs="Calibri"/>
          <w:lang w:val="fr-FR"/>
        </w:rPr>
        <w:t>Colombes (92</w:t>
      </w:r>
      <w:r w:rsidR="0027502D">
        <w:rPr>
          <w:rFonts w:cs="Calibri"/>
          <w:lang w:val="fr-FR"/>
        </w:rPr>
        <w:t>)</w:t>
      </w:r>
      <w:r w:rsidR="004A56EC">
        <w:rPr>
          <w:rFonts w:cs="Calibri"/>
          <w:lang w:val="fr-FR"/>
        </w:rPr>
        <w:t xml:space="preserve">. </w:t>
      </w:r>
    </w:p>
    <w:p w14:paraId="3E330ECD" w14:textId="7054891C" w:rsidR="004A56EC" w:rsidRDefault="004A56EC" w:rsidP="004A56EC">
      <w:pPr>
        <w:ind w:right="-5"/>
        <w:jc w:val="both"/>
        <w:rPr>
          <w:rFonts w:cs="Calibri"/>
          <w:lang w:val="fr-FR"/>
        </w:rPr>
      </w:pPr>
      <w:r>
        <w:rPr>
          <w:rFonts w:cs="Calibri"/>
          <w:lang w:val="fr-FR"/>
        </w:rPr>
        <w:t>E</w:t>
      </w:r>
      <w:r w:rsidRPr="005E437A">
        <w:rPr>
          <w:rFonts w:cs="Calibri"/>
          <w:lang w:val="fr-FR"/>
        </w:rPr>
        <w:t>n étroite collaboration avec</w:t>
      </w:r>
      <w:r w:rsidR="0027502D">
        <w:rPr>
          <w:rFonts w:cs="Calibri"/>
          <w:lang w:val="fr-FR"/>
        </w:rPr>
        <w:t xml:space="preserve"> le Chef des Ventes régional</w:t>
      </w:r>
      <w:r w:rsidR="00133F98">
        <w:rPr>
          <w:rFonts w:cs="Calibri"/>
          <w:lang w:val="fr-FR"/>
        </w:rPr>
        <w:t>,</w:t>
      </w:r>
      <w:r w:rsidR="0027502D">
        <w:rPr>
          <w:rFonts w:cs="Calibri"/>
          <w:lang w:val="fr-FR"/>
        </w:rPr>
        <w:t xml:space="preserve"> v</w:t>
      </w:r>
      <w:r w:rsidR="00AD7A19">
        <w:rPr>
          <w:rFonts w:cs="Calibri"/>
          <w:lang w:val="fr-FR"/>
        </w:rPr>
        <w:t>otre mission sera de</w:t>
      </w:r>
      <w:r w:rsidR="00AD7A19" w:rsidRPr="00AD7A19">
        <w:rPr>
          <w:rFonts w:cs="Calibri"/>
          <w:lang w:val="fr-FR"/>
        </w:rPr>
        <w:t xml:space="preserve"> vendre et promouvoir des solutions de filtration de l’air, en réponse aux besoins des clients et prospects.</w:t>
      </w:r>
      <w:r w:rsidR="000116B1">
        <w:rPr>
          <w:rFonts w:cs="Calibri"/>
          <w:lang w:val="fr-FR"/>
        </w:rPr>
        <w:t xml:space="preserve"> Votre territoire </w:t>
      </w:r>
      <w:r w:rsidR="00484042">
        <w:rPr>
          <w:rFonts w:cs="Calibri"/>
          <w:lang w:val="fr-FR"/>
        </w:rPr>
        <w:t xml:space="preserve">s’étendra principalement sur la </w:t>
      </w:r>
      <w:r w:rsidR="00CA4C36">
        <w:rPr>
          <w:rFonts w:cs="Calibri"/>
          <w:lang w:val="fr-FR"/>
        </w:rPr>
        <w:t xml:space="preserve">région </w:t>
      </w:r>
      <w:r w:rsidR="00CB193C">
        <w:rPr>
          <w:rFonts w:cs="Calibri"/>
          <w:lang w:val="fr-FR"/>
        </w:rPr>
        <w:t>Rhône-Alpes</w:t>
      </w:r>
      <w:r w:rsidR="00484042">
        <w:rPr>
          <w:rFonts w:cs="Calibri"/>
          <w:lang w:val="fr-FR"/>
        </w:rPr>
        <w:t xml:space="preserve"> </w:t>
      </w:r>
      <w:r w:rsidR="00CA4C36">
        <w:rPr>
          <w:rFonts w:cs="Calibri"/>
          <w:lang w:val="fr-FR"/>
        </w:rPr>
        <w:t>et</w:t>
      </w:r>
      <w:r w:rsidR="00484042">
        <w:rPr>
          <w:rFonts w:cs="Calibri"/>
          <w:lang w:val="fr-FR"/>
        </w:rPr>
        <w:t xml:space="preserve"> pourra aussi couvrir des départements de quelques régions adjacentes</w:t>
      </w:r>
      <w:r w:rsidR="00225DE1">
        <w:rPr>
          <w:rFonts w:cs="Calibri"/>
          <w:lang w:val="fr-FR"/>
        </w:rPr>
        <w:t>.</w:t>
      </w:r>
    </w:p>
    <w:p w14:paraId="47CBB08E" w14:textId="77777777" w:rsidR="000116B1" w:rsidRDefault="000116B1" w:rsidP="004A56EC">
      <w:pPr>
        <w:ind w:right="-5"/>
        <w:jc w:val="both"/>
        <w:rPr>
          <w:rFonts w:cs="Calibri"/>
          <w:lang w:val="fr-FR"/>
        </w:rPr>
      </w:pPr>
    </w:p>
    <w:p w14:paraId="6C411F82" w14:textId="77777777" w:rsidR="00AD7A19" w:rsidRPr="004B6FBB" w:rsidRDefault="004A56EC" w:rsidP="004A56EC">
      <w:pPr>
        <w:autoSpaceDE w:val="0"/>
        <w:autoSpaceDN w:val="0"/>
        <w:adjustRightInd w:val="0"/>
        <w:spacing w:line="240" w:lineRule="auto"/>
        <w:rPr>
          <w:rFonts w:ascii="CIDFont+F4" w:hAnsi="CIDFont+F4" w:cs="CIDFont+F4"/>
          <w:b/>
          <w:lang w:val="fr-FR"/>
        </w:rPr>
      </w:pPr>
      <w:r w:rsidRPr="004B6FBB">
        <w:rPr>
          <w:rFonts w:ascii="CIDFont+F4" w:hAnsi="CIDFont+F4" w:cs="CIDFont+F4"/>
          <w:b/>
          <w:lang w:val="fr-FR"/>
        </w:rPr>
        <w:t>Vos principales responsabilités seront :</w:t>
      </w:r>
    </w:p>
    <w:p w14:paraId="1962BBF5" w14:textId="5F38391B" w:rsidR="00AD7A19" w:rsidRDefault="00AD7A19" w:rsidP="00CA4C36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CIDFont+F4" w:hAnsi="CIDFont+F4" w:cs="CIDFont+F4"/>
          <w:lang w:val="fr-FR"/>
        </w:rPr>
      </w:pPr>
      <w:r w:rsidRPr="009565CB">
        <w:rPr>
          <w:rFonts w:ascii="CIDFont+F4" w:hAnsi="CIDFont+F4" w:cs="CIDFont+F4"/>
          <w:lang w:val="fr-FR"/>
        </w:rPr>
        <w:t>DEVELOPPEMENT COMMERCIAL</w:t>
      </w:r>
      <w:r w:rsidR="004A56EC" w:rsidRPr="009565CB">
        <w:rPr>
          <w:rFonts w:ascii="CIDFont+F4" w:hAnsi="CIDFont+F4" w:cs="CIDFont+F4"/>
          <w:lang w:val="fr-FR"/>
        </w:rPr>
        <w:t xml:space="preserve"> :</w:t>
      </w:r>
      <w:r w:rsidR="009565CB" w:rsidRPr="009565CB">
        <w:rPr>
          <w:rFonts w:ascii="CIDFont+F4" w:hAnsi="CIDFont+F4" w:cs="CIDFont+F4"/>
          <w:lang w:val="fr-FR"/>
        </w:rPr>
        <w:t xml:space="preserve"> </w:t>
      </w:r>
      <w:r w:rsidR="006F5582">
        <w:rPr>
          <w:rFonts w:ascii="CIDFont+F4" w:hAnsi="CIDFont+F4" w:cs="CIDFont+F4"/>
          <w:lang w:val="fr-FR"/>
        </w:rPr>
        <w:t>P</w:t>
      </w:r>
      <w:r w:rsidR="009565CB" w:rsidRPr="009565CB">
        <w:rPr>
          <w:rFonts w:ascii="CIDFont+F4" w:hAnsi="CIDFont+F4" w:cs="CIDFont+F4"/>
          <w:lang w:val="fr-FR"/>
        </w:rPr>
        <w:t xml:space="preserve">rospecter et visiter les clients </w:t>
      </w:r>
      <w:r w:rsidR="001D1B1C">
        <w:rPr>
          <w:rFonts w:ascii="CIDFont+F4" w:hAnsi="CIDFont+F4" w:cs="CIDFont+F4"/>
          <w:lang w:val="fr-FR"/>
        </w:rPr>
        <w:t>(</w:t>
      </w:r>
      <w:r w:rsidR="00936704">
        <w:rPr>
          <w:rFonts w:ascii="CIDFont+F4" w:hAnsi="CIDFont+F4" w:cs="CIDFont+F4"/>
          <w:lang w:val="fr-FR"/>
        </w:rPr>
        <w:t xml:space="preserve">industries pharmaceutiques, cosmétiques et des bureaux d’études) </w:t>
      </w:r>
      <w:r w:rsidR="00F5062B" w:rsidRPr="009565CB">
        <w:rPr>
          <w:rFonts w:ascii="CIDFont+F4" w:hAnsi="CIDFont+F4" w:cs="CIDFont+F4"/>
          <w:lang w:val="fr-FR"/>
        </w:rPr>
        <w:t>pour la promotion et la vente des nouveaux produits</w:t>
      </w:r>
      <w:r w:rsidR="009565CB" w:rsidRPr="009565CB">
        <w:rPr>
          <w:rFonts w:ascii="CIDFont+F4" w:hAnsi="CIDFont+F4" w:cs="CIDFont+F4"/>
          <w:lang w:val="fr-FR"/>
        </w:rPr>
        <w:t xml:space="preserve">, </w:t>
      </w:r>
      <w:r w:rsidR="009565CB">
        <w:rPr>
          <w:rFonts w:ascii="CIDFont+F4" w:hAnsi="CIDFont+F4" w:cs="CIDFont+F4"/>
          <w:lang w:val="fr-FR"/>
        </w:rPr>
        <w:t>r</w:t>
      </w:r>
      <w:r w:rsidR="00F5062B" w:rsidRPr="009565CB">
        <w:rPr>
          <w:rFonts w:ascii="CIDFont+F4" w:hAnsi="CIDFont+F4" w:cs="CIDFont+F4"/>
          <w:lang w:val="fr-FR"/>
        </w:rPr>
        <w:t>épondre aux sollicitations des clients</w:t>
      </w:r>
      <w:r w:rsidR="009565CB" w:rsidRPr="009565CB">
        <w:rPr>
          <w:rFonts w:ascii="CIDFont+F4" w:hAnsi="CIDFont+F4" w:cs="CIDFont+F4"/>
          <w:lang w:val="fr-FR"/>
        </w:rPr>
        <w:t xml:space="preserve">, </w:t>
      </w:r>
      <w:r w:rsidR="009565CB">
        <w:rPr>
          <w:rFonts w:ascii="CIDFont+F4" w:hAnsi="CIDFont+F4" w:cs="CIDFont+F4"/>
          <w:lang w:val="fr-FR"/>
        </w:rPr>
        <w:t>c</w:t>
      </w:r>
      <w:r w:rsidR="00F5062B" w:rsidRPr="009565CB">
        <w:rPr>
          <w:rFonts w:ascii="CIDFont+F4" w:hAnsi="CIDFont+F4" w:cs="CIDFont+F4"/>
          <w:lang w:val="fr-FR"/>
        </w:rPr>
        <w:t xml:space="preserve">ontribuer à la </w:t>
      </w:r>
      <w:r w:rsidR="006108CA">
        <w:rPr>
          <w:rFonts w:ascii="CIDFont+F4" w:hAnsi="CIDFont+F4" w:cs="CIDFont+F4"/>
          <w:lang w:val="fr-FR"/>
        </w:rPr>
        <w:t>croissance</w:t>
      </w:r>
      <w:r w:rsidR="00F5062B" w:rsidRPr="009565CB">
        <w:rPr>
          <w:rFonts w:ascii="CIDFont+F4" w:hAnsi="CIDFont+F4" w:cs="CIDFont+F4"/>
          <w:lang w:val="fr-FR"/>
        </w:rPr>
        <w:t xml:space="preserve"> du portefeuille client</w:t>
      </w:r>
      <w:r w:rsidR="00FE54AA">
        <w:rPr>
          <w:rFonts w:ascii="CIDFont+F4" w:hAnsi="CIDFont+F4" w:cs="CIDFont+F4"/>
          <w:lang w:val="fr-FR"/>
        </w:rPr>
        <w:t>.</w:t>
      </w:r>
    </w:p>
    <w:p w14:paraId="7BD1780C" w14:textId="2A7D68E1" w:rsidR="00F5062B" w:rsidRPr="00597425" w:rsidRDefault="00AD7A19" w:rsidP="00CA4C36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CIDFont+F4" w:hAnsi="CIDFont+F4" w:cs="CIDFont+F4"/>
          <w:lang w:val="fr-FR"/>
        </w:rPr>
      </w:pPr>
      <w:r w:rsidRPr="00597425">
        <w:rPr>
          <w:rFonts w:ascii="CIDFont+F4" w:hAnsi="CIDFont+F4" w:cs="CIDFont+F4"/>
          <w:lang w:val="fr-FR"/>
        </w:rPr>
        <w:t>SUIVI COMMERCIAL</w:t>
      </w:r>
      <w:r w:rsidR="00B80C87">
        <w:rPr>
          <w:rFonts w:ascii="CIDFont+F4" w:hAnsi="CIDFont+F4" w:cs="CIDFont+F4"/>
          <w:lang w:val="fr-FR"/>
        </w:rPr>
        <w:t xml:space="preserve"> ET TECHNIQUE</w:t>
      </w:r>
      <w:r w:rsidRPr="00597425">
        <w:rPr>
          <w:rFonts w:ascii="CIDFont+F4" w:hAnsi="CIDFont+F4" w:cs="CIDFont+F4"/>
          <w:lang w:val="fr-FR"/>
        </w:rPr>
        <w:t xml:space="preserve"> </w:t>
      </w:r>
      <w:r w:rsidR="004A56EC" w:rsidRPr="00597425">
        <w:rPr>
          <w:rFonts w:ascii="CIDFont+F4" w:hAnsi="CIDFont+F4" w:cs="CIDFont+F4"/>
          <w:lang w:val="fr-FR"/>
        </w:rPr>
        <w:t>:</w:t>
      </w:r>
      <w:r w:rsidR="007120F6" w:rsidRPr="00597425">
        <w:rPr>
          <w:rFonts w:ascii="CIDFont+F4" w:hAnsi="CIDFont+F4" w:cs="CIDFont+F4"/>
          <w:lang w:val="fr-FR"/>
        </w:rPr>
        <w:t xml:space="preserve"> </w:t>
      </w:r>
      <w:r w:rsidR="006F5582">
        <w:rPr>
          <w:rFonts w:ascii="CIDFont+F4" w:hAnsi="CIDFont+F4" w:cs="CIDFont+F4"/>
          <w:lang w:val="fr-FR"/>
        </w:rPr>
        <w:t>R</w:t>
      </w:r>
      <w:r w:rsidR="007120F6" w:rsidRPr="00597425">
        <w:rPr>
          <w:rFonts w:ascii="CIDFont+F4" w:hAnsi="CIDFont+F4" w:cs="CIDFont+F4"/>
          <w:lang w:val="fr-FR"/>
        </w:rPr>
        <w:t xml:space="preserve">elancer les </w:t>
      </w:r>
      <w:r w:rsidR="00597425" w:rsidRPr="00597425">
        <w:rPr>
          <w:rFonts w:ascii="CIDFont+F4" w:hAnsi="CIDFont+F4" w:cs="CIDFont+F4"/>
          <w:lang w:val="fr-FR"/>
        </w:rPr>
        <w:t xml:space="preserve">principaux </w:t>
      </w:r>
      <w:r w:rsidR="007120F6" w:rsidRPr="00597425">
        <w:rPr>
          <w:rFonts w:ascii="CIDFont+F4" w:hAnsi="CIDFont+F4" w:cs="CIDFont+F4"/>
          <w:lang w:val="fr-FR"/>
        </w:rPr>
        <w:t>devis des clients/prospects</w:t>
      </w:r>
      <w:r w:rsidR="00597425" w:rsidRPr="00597425">
        <w:rPr>
          <w:rFonts w:ascii="CIDFont+F4" w:hAnsi="CIDFont+F4" w:cs="CIDFont+F4"/>
          <w:lang w:val="fr-FR"/>
        </w:rPr>
        <w:t xml:space="preserve">, </w:t>
      </w:r>
      <w:r w:rsidR="009565CB" w:rsidRPr="00597425">
        <w:rPr>
          <w:rFonts w:ascii="CIDFont+F4" w:hAnsi="CIDFont+F4" w:cs="CIDFont+F4"/>
          <w:lang w:val="fr-FR"/>
        </w:rPr>
        <w:t>t</w:t>
      </w:r>
      <w:r w:rsidR="00F5062B" w:rsidRPr="00597425">
        <w:rPr>
          <w:rFonts w:ascii="CIDFont+F4" w:hAnsi="CIDFont+F4" w:cs="CIDFont+F4"/>
          <w:lang w:val="fr-FR"/>
        </w:rPr>
        <w:t>ransmettre la commande aux services supports</w:t>
      </w:r>
      <w:r w:rsidR="009565CB" w:rsidRPr="00597425">
        <w:rPr>
          <w:rFonts w:ascii="CIDFont+F4" w:hAnsi="CIDFont+F4" w:cs="CIDFont+F4"/>
          <w:lang w:val="fr-FR"/>
        </w:rPr>
        <w:t>, a</w:t>
      </w:r>
      <w:r w:rsidR="00F5062B" w:rsidRPr="00597425">
        <w:rPr>
          <w:rFonts w:ascii="CIDFont+F4" w:hAnsi="CIDFont+F4" w:cs="CIDFont+F4"/>
          <w:lang w:val="fr-FR"/>
        </w:rPr>
        <w:t>ssurer une interface régulière avec les clients</w:t>
      </w:r>
      <w:r w:rsidR="009565CB" w:rsidRPr="00597425">
        <w:rPr>
          <w:rFonts w:ascii="CIDFont+F4" w:hAnsi="CIDFont+F4" w:cs="CIDFont+F4"/>
          <w:lang w:val="fr-FR"/>
        </w:rPr>
        <w:t>, e</w:t>
      </w:r>
      <w:r w:rsidR="00F5062B" w:rsidRPr="00597425">
        <w:rPr>
          <w:rFonts w:ascii="CIDFont+F4" w:hAnsi="CIDFont+F4" w:cs="CIDFont+F4"/>
          <w:lang w:val="fr-FR"/>
        </w:rPr>
        <w:t>nvoyer l</w:t>
      </w:r>
      <w:r w:rsidR="00B80C87">
        <w:rPr>
          <w:rFonts w:ascii="CIDFont+F4" w:hAnsi="CIDFont+F4" w:cs="CIDFont+F4"/>
          <w:lang w:val="fr-FR"/>
        </w:rPr>
        <w:t>es</w:t>
      </w:r>
      <w:r w:rsidR="00F5062B" w:rsidRPr="00597425">
        <w:rPr>
          <w:rFonts w:ascii="CIDFont+F4" w:hAnsi="CIDFont+F4" w:cs="CIDFont+F4"/>
          <w:lang w:val="fr-FR"/>
        </w:rPr>
        <w:t xml:space="preserve"> documentation</w:t>
      </w:r>
      <w:r w:rsidR="00B80C87">
        <w:rPr>
          <w:rFonts w:ascii="CIDFont+F4" w:hAnsi="CIDFont+F4" w:cs="CIDFont+F4"/>
          <w:lang w:val="fr-FR"/>
        </w:rPr>
        <w:t>s</w:t>
      </w:r>
      <w:r w:rsidR="00F5062B" w:rsidRPr="00597425">
        <w:rPr>
          <w:rFonts w:ascii="CIDFont+F4" w:hAnsi="CIDFont+F4" w:cs="CIDFont+F4"/>
          <w:lang w:val="fr-FR"/>
        </w:rPr>
        <w:t xml:space="preserve"> technique</w:t>
      </w:r>
      <w:r w:rsidR="00B80C87">
        <w:rPr>
          <w:rFonts w:ascii="CIDFont+F4" w:hAnsi="CIDFont+F4" w:cs="CIDFont+F4"/>
          <w:lang w:val="fr-FR"/>
        </w:rPr>
        <w:t>s</w:t>
      </w:r>
      <w:r w:rsidR="00F5062B" w:rsidRPr="00597425">
        <w:rPr>
          <w:rFonts w:ascii="CIDFont+F4" w:hAnsi="CIDFont+F4" w:cs="CIDFont+F4"/>
          <w:lang w:val="fr-FR"/>
        </w:rPr>
        <w:t xml:space="preserve"> aux clients</w:t>
      </w:r>
      <w:r w:rsidR="00B80C87">
        <w:rPr>
          <w:rFonts w:ascii="CIDFont+F4" w:hAnsi="CIDFont+F4" w:cs="CIDFont+F4"/>
          <w:lang w:val="fr-FR"/>
        </w:rPr>
        <w:t>, les renseigner sur les divers aspects techniques lié</w:t>
      </w:r>
      <w:r w:rsidR="00FE54AA">
        <w:rPr>
          <w:rFonts w:ascii="CIDFont+F4" w:hAnsi="CIDFont+F4" w:cs="CIDFont+F4"/>
          <w:lang w:val="fr-FR"/>
        </w:rPr>
        <w:t>s</w:t>
      </w:r>
      <w:r w:rsidR="00B80C87">
        <w:rPr>
          <w:rFonts w:ascii="CIDFont+F4" w:hAnsi="CIDFont+F4" w:cs="CIDFont+F4"/>
          <w:lang w:val="fr-FR"/>
        </w:rPr>
        <w:t xml:space="preserve"> à la filtration et nos solutions</w:t>
      </w:r>
      <w:r w:rsidR="00FE54AA">
        <w:rPr>
          <w:rFonts w:ascii="CIDFont+F4" w:hAnsi="CIDFont+F4" w:cs="CIDFont+F4"/>
          <w:lang w:val="fr-FR"/>
        </w:rPr>
        <w:t>.</w:t>
      </w:r>
    </w:p>
    <w:p w14:paraId="2DF76098" w14:textId="282D5083" w:rsidR="004A56EC" w:rsidRPr="00C83310" w:rsidRDefault="00AD7A19" w:rsidP="00CA4C36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right="-5"/>
        <w:jc w:val="both"/>
        <w:rPr>
          <w:rFonts w:cs="Calibri"/>
          <w:lang w:val="fr-FR"/>
        </w:rPr>
      </w:pPr>
      <w:r w:rsidRPr="00AD7A19">
        <w:rPr>
          <w:rFonts w:cs="Calibri"/>
          <w:lang w:val="fr-FR"/>
        </w:rPr>
        <w:t>SUIVI ADMINISTRATIF ET REPORTING</w:t>
      </w:r>
      <w:r w:rsidR="00C83310">
        <w:rPr>
          <w:rFonts w:cs="Calibri"/>
          <w:lang w:val="fr-FR"/>
        </w:rPr>
        <w:t xml:space="preserve"> : </w:t>
      </w:r>
      <w:r w:rsidR="002B7574">
        <w:rPr>
          <w:rFonts w:cs="Calibri"/>
          <w:lang w:val="fr-FR"/>
        </w:rPr>
        <w:t>Etablir des</w:t>
      </w:r>
      <w:r w:rsidR="00C83310">
        <w:rPr>
          <w:rFonts w:cs="Calibri"/>
          <w:lang w:val="fr-FR"/>
        </w:rPr>
        <w:t xml:space="preserve"> comptes-rendus via </w:t>
      </w:r>
      <w:r w:rsidR="002B7574">
        <w:rPr>
          <w:rFonts w:cs="Calibri"/>
          <w:lang w:val="fr-FR"/>
        </w:rPr>
        <w:t xml:space="preserve">notre </w:t>
      </w:r>
      <w:r w:rsidR="00C83310">
        <w:rPr>
          <w:rFonts w:cs="Calibri"/>
          <w:lang w:val="fr-FR"/>
        </w:rPr>
        <w:t xml:space="preserve">CRM, </w:t>
      </w:r>
      <w:r w:rsidR="00C83310">
        <w:rPr>
          <w:rFonts w:ascii="CIDFont+F4" w:hAnsi="CIDFont+F4" w:cs="CIDFont+F4"/>
          <w:lang w:val="fr-FR"/>
        </w:rPr>
        <w:t>p</w:t>
      </w:r>
      <w:r w:rsidR="00F5062B" w:rsidRPr="00C83310">
        <w:rPr>
          <w:rFonts w:ascii="CIDFont+F4" w:hAnsi="CIDFont+F4" w:cs="CIDFont+F4"/>
          <w:lang w:val="fr-FR"/>
        </w:rPr>
        <w:t xml:space="preserve">articiper à la relance des </w:t>
      </w:r>
      <w:r w:rsidR="00F16E50">
        <w:rPr>
          <w:rFonts w:ascii="CIDFont+F4" w:hAnsi="CIDFont+F4" w:cs="CIDFont+F4"/>
          <w:lang w:val="fr-FR"/>
        </w:rPr>
        <w:t xml:space="preserve">éventuels </w:t>
      </w:r>
      <w:r w:rsidR="00F5062B" w:rsidRPr="00C83310">
        <w:rPr>
          <w:rFonts w:ascii="CIDFont+F4" w:hAnsi="CIDFont+F4" w:cs="CIDFont+F4"/>
          <w:lang w:val="fr-FR"/>
        </w:rPr>
        <w:t>impayés</w:t>
      </w:r>
      <w:r w:rsidR="00FE54AA">
        <w:rPr>
          <w:rFonts w:ascii="CIDFont+F4" w:hAnsi="CIDFont+F4" w:cs="CIDFont+F4"/>
          <w:lang w:val="fr-FR"/>
        </w:rPr>
        <w:t>.</w:t>
      </w:r>
    </w:p>
    <w:p w14:paraId="064160FE" w14:textId="77777777" w:rsidR="00F17EA6" w:rsidRDefault="00F17EA6" w:rsidP="00CA4C36">
      <w:pPr>
        <w:spacing w:line="276" w:lineRule="auto"/>
        <w:jc w:val="both"/>
        <w:rPr>
          <w:rFonts w:cs="Calibri"/>
          <w:b/>
          <w:lang w:val="fr-FR"/>
        </w:rPr>
      </w:pPr>
    </w:p>
    <w:p w14:paraId="1532A57A" w14:textId="77777777" w:rsidR="004A56EC" w:rsidRDefault="004A56EC" w:rsidP="00CA4C36">
      <w:pPr>
        <w:spacing w:line="276" w:lineRule="auto"/>
        <w:jc w:val="both"/>
        <w:rPr>
          <w:rFonts w:cs="Calibri"/>
          <w:b/>
          <w:lang w:val="fr-FR"/>
        </w:rPr>
      </w:pPr>
      <w:r w:rsidRPr="00A67ED6">
        <w:rPr>
          <w:rFonts w:cs="Calibri"/>
          <w:b/>
          <w:lang w:val="fr-FR"/>
        </w:rPr>
        <w:t>Profil recherché :</w:t>
      </w:r>
    </w:p>
    <w:p w14:paraId="5302EB72" w14:textId="3FCB5947" w:rsidR="004A56EC" w:rsidRDefault="004A56EC" w:rsidP="00CA4C36">
      <w:pPr>
        <w:pStyle w:val="Paragraphedeliste"/>
        <w:numPr>
          <w:ilvl w:val="0"/>
          <w:numId w:val="10"/>
        </w:numPr>
        <w:spacing w:line="240" w:lineRule="auto"/>
        <w:ind w:left="720"/>
        <w:jc w:val="both"/>
        <w:rPr>
          <w:rFonts w:cs="Calibri"/>
          <w:lang w:val="fr-FR"/>
        </w:rPr>
      </w:pPr>
      <w:r w:rsidRPr="00A67ED6">
        <w:rPr>
          <w:rFonts w:cs="Calibri"/>
          <w:lang w:val="fr-FR"/>
        </w:rPr>
        <w:t xml:space="preserve">Titulaire d’un </w:t>
      </w:r>
      <w:r w:rsidR="0027502D" w:rsidRPr="0027502D">
        <w:rPr>
          <w:rFonts w:cs="Calibri"/>
          <w:lang w:val="fr-FR"/>
        </w:rPr>
        <w:t xml:space="preserve">Bac </w:t>
      </w:r>
      <w:r w:rsidR="00262E73">
        <w:rPr>
          <w:rFonts w:cs="Calibri"/>
          <w:lang w:val="fr-FR"/>
        </w:rPr>
        <w:t>+</w:t>
      </w:r>
      <w:r w:rsidR="00A3607D">
        <w:rPr>
          <w:rFonts w:cs="Calibri"/>
          <w:lang w:val="fr-FR"/>
        </w:rPr>
        <w:t xml:space="preserve">4 </w:t>
      </w:r>
      <w:r w:rsidR="0052779E">
        <w:rPr>
          <w:rFonts w:cs="Calibri"/>
          <w:lang w:val="fr-FR"/>
        </w:rPr>
        <w:t>ou Bac +5</w:t>
      </w:r>
      <w:r w:rsidR="0027502D" w:rsidRPr="0027502D">
        <w:rPr>
          <w:rFonts w:cs="Calibri"/>
          <w:lang w:val="fr-FR"/>
        </w:rPr>
        <w:t xml:space="preserve"> </w:t>
      </w:r>
      <w:r w:rsidR="0027502D">
        <w:rPr>
          <w:rFonts w:cs="Calibri"/>
          <w:lang w:val="fr-FR"/>
        </w:rPr>
        <w:t>en</w:t>
      </w:r>
      <w:r w:rsidR="00FE00BD">
        <w:rPr>
          <w:rFonts w:cs="Calibri"/>
          <w:lang w:val="fr-FR"/>
        </w:rPr>
        <w:t xml:space="preserve"> école de </w:t>
      </w:r>
      <w:r w:rsidR="0027502D" w:rsidRPr="0027502D">
        <w:rPr>
          <w:rFonts w:cs="Calibri"/>
          <w:lang w:val="fr-FR"/>
        </w:rPr>
        <w:t xml:space="preserve">commerce </w:t>
      </w:r>
      <w:r w:rsidRPr="0017100A">
        <w:rPr>
          <w:rFonts w:cs="Calibri"/>
          <w:lang w:val="fr-FR"/>
        </w:rPr>
        <w:t xml:space="preserve">avec idéalement </w:t>
      </w:r>
      <w:r w:rsidR="00316ECD">
        <w:rPr>
          <w:rFonts w:cs="Calibri"/>
          <w:lang w:val="fr-FR"/>
        </w:rPr>
        <w:t xml:space="preserve">3 à </w:t>
      </w:r>
      <w:r w:rsidR="00262E73">
        <w:rPr>
          <w:rFonts w:cs="Calibri"/>
          <w:lang w:val="fr-FR"/>
        </w:rPr>
        <w:t>5</w:t>
      </w:r>
      <w:r w:rsidRPr="0017100A">
        <w:rPr>
          <w:rFonts w:cs="Calibri"/>
          <w:lang w:val="fr-FR"/>
        </w:rPr>
        <w:t xml:space="preserve"> ans</w:t>
      </w:r>
      <w:r w:rsidR="0027502D">
        <w:rPr>
          <w:rFonts w:cs="Calibri"/>
          <w:lang w:val="fr-FR"/>
        </w:rPr>
        <w:t xml:space="preserve"> d’expérience</w:t>
      </w:r>
      <w:r w:rsidR="00262E73">
        <w:rPr>
          <w:rFonts w:cs="Calibri"/>
          <w:lang w:val="fr-FR"/>
        </w:rPr>
        <w:t xml:space="preserve"> dans l’industrie pharmaceutique</w:t>
      </w:r>
      <w:r w:rsidRPr="0017100A">
        <w:rPr>
          <w:rFonts w:cs="Calibri"/>
          <w:lang w:val="fr-FR"/>
        </w:rPr>
        <w:t xml:space="preserve"> </w:t>
      </w:r>
      <w:r w:rsidR="0027502D" w:rsidRPr="0027502D">
        <w:rPr>
          <w:rFonts w:cs="Calibri"/>
          <w:lang w:val="fr-FR"/>
        </w:rPr>
        <w:t>ou</w:t>
      </w:r>
      <w:r w:rsidR="0027502D">
        <w:rPr>
          <w:rFonts w:cs="Calibri"/>
          <w:lang w:val="fr-FR"/>
        </w:rPr>
        <w:t xml:space="preserve"> un</w:t>
      </w:r>
      <w:r w:rsidR="0027502D" w:rsidRPr="0027502D">
        <w:rPr>
          <w:rFonts w:cs="Calibri"/>
          <w:lang w:val="fr-FR"/>
        </w:rPr>
        <w:t xml:space="preserve"> Bac +</w:t>
      </w:r>
      <w:r w:rsidR="00262E73">
        <w:rPr>
          <w:rFonts w:cs="Calibri"/>
          <w:lang w:val="fr-FR"/>
        </w:rPr>
        <w:t xml:space="preserve">5 </w:t>
      </w:r>
      <w:r w:rsidR="004B6FBB">
        <w:rPr>
          <w:rFonts w:cs="Calibri"/>
          <w:lang w:val="fr-FR"/>
        </w:rPr>
        <w:t>I</w:t>
      </w:r>
      <w:r w:rsidR="00262E73">
        <w:rPr>
          <w:rFonts w:cs="Calibri"/>
          <w:lang w:val="fr-FR"/>
        </w:rPr>
        <w:t xml:space="preserve">ngénieur </w:t>
      </w:r>
      <w:r w:rsidR="004B6FBB">
        <w:rPr>
          <w:rFonts w:cs="Calibri"/>
          <w:lang w:val="fr-FR"/>
        </w:rPr>
        <w:t>C</w:t>
      </w:r>
      <w:r w:rsidR="006D4F31">
        <w:rPr>
          <w:rFonts w:cs="Calibri"/>
          <w:lang w:val="fr-FR"/>
        </w:rPr>
        <w:t>VC</w:t>
      </w:r>
      <w:r w:rsidR="00A12276">
        <w:rPr>
          <w:rFonts w:cs="Calibri"/>
          <w:lang w:val="fr-FR"/>
        </w:rPr>
        <w:t xml:space="preserve"> (chauffage, ventilation et climatisation)</w:t>
      </w:r>
      <w:r w:rsidR="00262E73">
        <w:rPr>
          <w:rFonts w:cs="Calibri"/>
          <w:lang w:val="fr-FR"/>
        </w:rPr>
        <w:t xml:space="preserve"> avec une expérience commerciale</w:t>
      </w:r>
      <w:r w:rsidR="0027502D">
        <w:rPr>
          <w:rFonts w:cs="Calibri"/>
          <w:lang w:val="fr-FR"/>
        </w:rPr>
        <w:t xml:space="preserve"> </w:t>
      </w:r>
      <w:r>
        <w:rPr>
          <w:rFonts w:cs="Calibri"/>
          <w:lang w:val="fr-FR"/>
        </w:rPr>
        <w:t>;</w:t>
      </w:r>
    </w:p>
    <w:p w14:paraId="320F621C" w14:textId="77777777" w:rsidR="00A05889" w:rsidRDefault="00A05889" w:rsidP="00CA4C36">
      <w:pPr>
        <w:pStyle w:val="Paragraphedeliste"/>
        <w:numPr>
          <w:ilvl w:val="0"/>
          <w:numId w:val="10"/>
        </w:numPr>
        <w:spacing w:line="240" w:lineRule="auto"/>
        <w:ind w:left="720"/>
        <w:jc w:val="both"/>
        <w:rPr>
          <w:rFonts w:cs="Calibri"/>
          <w:lang w:val="fr-FR"/>
        </w:rPr>
      </w:pPr>
      <w:r w:rsidRPr="00A05889">
        <w:rPr>
          <w:rFonts w:cs="Calibri"/>
          <w:lang w:val="fr-FR"/>
        </w:rPr>
        <w:t xml:space="preserve">Vous disposez de connaissances en </w:t>
      </w:r>
      <w:r w:rsidR="004B6FBB">
        <w:rPr>
          <w:rFonts w:cs="Calibri"/>
          <w:lang w:val="fr-FR"/>
        </w:rPr>
        <w:t>t</w:t>
      </w:r>
      <w:r w:rsidRPr="00A05889">
        <w:rPr>
          <w:rFonts w:cs="Calibri"/>
          <w:lang w:val="fr-FR"/>
        </w:rPr>
        <w:t xml:space="preserve">echniques de vente, </w:t>
      </w:r>
      <w:r>
        <w:rPr>
          <w:rFonts w:cs="Calibri"/>
          <w:lang w:val="fr-FR"/>
        </w:rPr>
        <w:t>c</w:t>
      </w:r>
      <w:r w:rsidRPr="00A05889">
        <w:rPr>
          <w:rFonts w:cs="Calibri"/>
          <w:lang w:val="fr-FR"/>
        </w:rPr>
        <w:t>ommunication externe</w:t>
      </w:r>
      <w:r>
        <w:rPr>
          <w:rFonts w:cs="Calibri"/>
          <w:lang w:val="fr-FR"/>
        </w:rPr>
        <w:t xml:space="preserve"> et avez la maîtrise des outils informatiques (bureautique)</w:t>
      </w:r>
      <w:r w:rsidR="004B6FBB">
        <w:rPr>
          <w:rFonts w:cs="Calibri"/>
          <w:lang w:val="fr-FR"/>
        </w:rPr>
        <w:t xml:space="preserve"> ; </w:t>
      </w:r>
    </w:p>
    <w:p w14:paraId="1333A304" w14:textId="49EA0E45" w:rsidR="00A05889" w:rsidRDefault="00A05889" w:rsidP="00CA4C36">
      <w:pPr>
        <w:pStyle w:val="Paragraphedeliste"/>
        <w:numPr>
          <w:ilvl w:val="0"/>
          <w:numId w:val="10"/>
        </w:numPr>
        <w:spacing w:line="240" w:lineRule="auto"/>
        <w:ind w:left="720"/>
        <w:jc w:val="both"/>
        <w:rPr>
          <w:rFonts w:cs="Calibri"/>
          <w:lang w:val="fr-FR"/>
        </w:rPr>
      </w:pPr>
      <w:r>
        <w:rPr>
          <w:rFonts w:cs="Calibri"/>
          <w:lang w:val="fr-FR"/>
        </w:rPr>
        <w:t xml:space="preserve">Vous avez </w:t>
      </w:r>
      <w:r w:rsidR="00981665">
        <w:rPr>
          <w:rFonts w:cs="Calibri"/>
          <w:lang w:val="fr-FR"/>
        </w:rPr>
        <w:t xml:space="preserve">le goût pour des ventes techniques et </w:t>
      </w:r>
      <w:r>
        <w:rPr>
          <w:rFonts w:cs="Calibri"/>
          <w:lang w:val="fr-FR"/>
        </w:rPr>
        <w:t xml:space="preserve">développé </w:t>
      </w:r>
      <w:r w:rsidR="00981665">
        <w:rPr>
          <w:rFonts w:cs="Calibri"/>
          <w:lang w:val="fr-FR"/>
        </w:rPr>
        <w:t>si possible des compétences</w:t>
      </w:r>
      <w:r w:rsidRPr="00A05889">
        <w:rPr>
          <w:rFonts w:cs="Calibri"/>
          <w:lang w:val="fr-FR"/>
        </w:rPr>
        <w:t xml:space="preserve"> en hydraulique, </w:t>
      </w:r>
      <w:r w:rsidR="0069063F" w:rsidRPr="0069063F">
        <w:rPr>
          <w:rFonts w:cs="Calibri"/>
          <w:color w:val="307FE2" w:themeColor="accent5"/>
          <w:lang w:val="fr-FR"/>
        </w:rPr>
        <w:t xml:space="preserve">une expertise </w:t>
      </w:r>
      <w:r w:rsidR="0069063F">
        <w:rPr>
          <w:rFonts w:cs="Calibri"/>
          <w:lang w:val="fr-FR"/>
        </w:rPr>
        <w:t xml:space="preserve">en </w:t>
      </w:r>
      <w:r w:rsidRPr="00A05889">
        <w:rPr>
          <w:rFonts w:cs="Calibri"/>
          <w:lang w:val="fr-FR"/>
        </w:rPr>
        <w:t>aéraulique, climatisation, thermique</w:t>
      </w:r>
      <w:r w:rsidR="004B6FBB">
        <w:rPr>
          <w:rFonts w:cs="Calibri"/>
          <w:lang w:val="fr-FR"/>
        </w:rPr>
        <w:t> ;</w:t>
      </w:r>
    </w:p>
    <w:p w14:paraId="333247A8" w14:textId="299B74A0" w:rsidR="0069063F" w:rsidRPr="0069063F" w:rsidRDefault="0069063F" w:rsidP="00CA4C36">
      <w:pPr>
        <w:pStyle w:val="Paragraphedeliste"/>
        <w:numPr>
          <w:ilvl w:val="0"/>
          <w:numId w:val="10"/>
        </w:numPr>
        <w:spacing w:line="240" w:lineRule="auto"/>
        <w:ind w:left="720"/>
        <w:jc w:val="both"/>
        <w:rPr>
          <w:rFonts w:cs="Calibri"/>
          <w:color w:val="307FE2" w:themeColor="accent5"/>
          <w:lang w:val="fr-FR"/>
        </w:rPr>
      </w:pPr>
      <w:r w:rsidRPr="0069063F">
        <w:rPr>
          <w:rFonts w:cs="Calibri"/>
          <w:color w:val="307FE2" w:themeColor="accent5"/>
          <w:lang w:val="fr-FR"/>
        </w:rPr>
        <w:t>Une connaissance en Clean Process sera un plus</w:t>
      </w:r>
      <w:r>
        <w:rPr>
          <w:rFonts w:cs="Calibri"/>
          <w:color w:val="307FE2" w:themeColor="accent5"/>
          <w:lang w:val="fr-FR"/>
        </w:rPr>
        <w:t> ;</w:t>
      </w:r>
    </w:p>
    <w:p w14:paraId="3F0197EF" w14:textId="77777777" w:rsidR="00A05889" w:rsidRDefault="00A05889" w:rsidP="00CA4C36">
      <w:pPr>
        <w:pStyle w:val="Paragraphedeliste"/>
        <w:numPr>
          <w:ilvl w:val="0"/>
          <w:numId w:val="10"/>
        </w:numPr>
        <w:spacing w:line="240" w:lineRule="auto"/>
        <w:ind w:left="720"/>
        <w:jc w:val="both"/>
        <w:rPr>
          <w:rFonts w:cs="Calibri"/>
          <w:lang w:val="fr-FR"/>
        </w:rPr>
      </w:pPr>
      <w:r>
        <w:rPr>
          <w:rFonts w:cs="Calibri"/>
          <w:lang w:val="fr-FR"/>
        </w:rPr>
        <w:t>Votre niveau d’</w:t>
      </w:r>
      <w:r w:rsidR="00262E73">
        <w:rPr>
          <w:rFonts w:cs="Calibri"/>
          <w:lang w:val="fr-FR"/>
        </w:rPr>
        <w:t>a</w:t>
      </w:r>
      <w:r>
        <w:rPr>
          <w:rFonts w:cs="Calibri"/>
          <w:lang w:val="fr-FR"/>
        </w:rPr>
        <w:t>nglais est courant</w:t>
      </w:r>
      <w:r w:rsidR="004B6FBB">
        <w:rPr>
          <w:rFonts w:cs="Calibri"/>
          <w:lang w:val="fr-FR"/>
        </w:rPr>
        <w:t> ;</w:t>
      </w:r>
    </w:p>
    <w:p w14:paraId="3B2E909A" w14:textId="77777777" w:rsidR="004A56EC" w:rsidRPr="00226D3A" w:rsidRDefault="004A56EC" w:rsidP="00CA4C36">
      <w:pPr>
        <w:pStyle w:val="Paragraphedeliste"/>
        <w:numPr>
          <w:ilvl w:val="0"/>
          <w:numId w:val="10"/>
        </w:numPr>
        <w:spacing w:line="240" w:lineRule="auto"/>
        <w:ind w:left="720"/>
        <w:jc w:val="both"/>
        <w:rPr>
          <w:rFonts w:cs="Calibri"/>
          <w:lang w:val="fr-FR"/>
        </w:rPr>
      </w:pPr>
      <w:r w:rsidRPr="00226D3A">
        <w:rPr>
          <w:rFonts w:cs="Calibri"/>
          <w:lang w:val="fr-FR"/>
        </w:rPr>
        <w:t xml:space="preserve">Vous êtes reconnu(e) pour votre </w:t>
      </w:r>
      <w:r w:rsidR="00226D3A" w:rsidRPr="00226D3A">
        <w:rPr>
          <w:rFonts w:cs="Calibri"/>
          <w:lang w:val="fr-FR"/>
        </w:rPr>
        <w:t>adaptabilité / souplesse, aisance relationnelle, capacité à développer votre réseau, diplomatie, expertise, persévérance / combativité, sens du résultat</w:t>
      </w:r>
      <w:r w:rsidR="004B6FBB">
        <w:rPr>
          <w:rFonts w:cs="Calibri"/>
          <w:lang w:val="fr-FR"/>
        </w:rPr>
        <w:t> ;</w:t>
      </w:r>
    </w:p>
    <w:p w14:paraId="046E498D" w14:textId="519F4C15" w:rsidR="004A56EC" w:rsidRPr="008B5E69" w:rsidRDefault="00E82A48" w:rsidP="00CA4C36">
      <w:pPr>
        <w:pStyle w:val="Paragraphedeliste"/>
        <w:numPr>
          <w:ilvl w:val="0"/>
          <w:numId w:val="10"/>
        </w:numPr>
        <w:spacing w:line="240" w:lineRule="auto"/>
        <w:ind w:left="720"/>
        <w:jc w:val="both"/>
        <w:rPr>
          <w:rFonts w:cs="Calibri"/>
          <w:lang w:val="fr-FR"/>
        </w:rPr>
      </w:pPr>
      <w:r>
        <w:rPr>
          <w:rFonts w:cs="Calibri"/>
          <w:lang w:val="fr-FR"/>
        </w:rPr>
        <w:t>La</w:t>
      </w:r>
      <w:r w:rsidR="004A56EC">
        <w:rPr>
          <w:rFonts w:cs="Calibri"/>
          <w:lang w:val="fr-FR"/>
        </w:rPr>
        <w:t xml:space="preserve"> c</w:t>
      </w:r>
      <w:r w:rsidR="004A56EC" w:rsidRPr="008B5E69">
        <w:rPr>
          <w:rFonts w:cs="Calibri"/>
          <w:lang w:val="fr-FR"/>
        </w:rPr>
        <w:t>onnaissance du domaine de la filtration de l’air</w:t>
      </w:r>
      <w:r>
        <w:rPr>
          <w:rFonts w:cs="Calibri"/>
          <w:lang w:val="fr-FR"/>
        </w:rPr>
        <w:t xml:space="preserve"> est un plus</w:t>
      </w:r>
    </w:p>
    <w:p w14:paraId="16086564" w14:textId="77777777" w:rsidR="004A56EC" w:rsidRPr="00A67ED6" w:rsidRDefault="004A56EC" w:rsidP="004A56EC">
      <w:pPr>
        <w:spacing w:line="240" w:lineRule="auto"/>
        <w:jc w:val="both"/>
        <w:rPr>
          <w:rFonts w:cs="Calibri"/>
          <w:lang w:val="fr-FR"/>
        </w:rPr>
      </w:pPr>
    </w:p>
    <w:p w14:paraId="5B266586" w14:textId="77777777" w:rsidR="004A56EC" w:rsidRDefault="004A56EC" w:rsidP="004A56EC">
      <w:pPr>
        <w:spacing w:line="240" w:lineRule="auto"/>
        <w:jc w:val="both"/>
        <w:rPr>
          <w:rFonts w:cs="Calibri"/>
          <w:color w:val="00B050"/>
          <w:lang w:val="fr-FR"/>
        </w:rPr>
      </w:pPr>
      <w:r w:rsidRPr="002C24AF">
        <w:rPr>
          <w:rFonts w:cs="Calibri"/>
          <w:lang w:val="fr-FR"/>
        </w:rPr>
        <w:t>Le poste est à pourvoir en</w:t>
      </w:r>
      <w:r w:rsidRPr="00874985">
        <w:rPr>
          <w:rFonts w:cs="Calibri"/>
          <w:lang w:val="fr-FR"/>
        </w:rPr>
        <w:t xml:space="preserve"> CDI </w:t>
      </w:r>
    </w:p>
    <w:p w14:paraId="6B11A85C" w14:textId="31E3F925" w:rsidR="004A56EC" w:rsidRPr="00874985" w:rsidRDefault="004A56EC" w:rsidP="004A56EC">
      <w:pPr>
        <w:spacing w:line="240" w:lineRule="auto"/>
        <w:jc w:val="both"/>
        <w:rPr>
          <w:rFonts w:cs="Calibri"/>
          <w:lang w:val="fr-FR"/>
        </w:rPr>
      </w:pPr>
      <w:r w:rsidRPr="00874985">
        <w:rPr>
          <w:rFonts w:cs="Calibri"/>
          <w:lang w:val="fr-FR"/>
        </w:rPr>
        <w:t xml:space="preserve">Rémunération : </w:t>
      </w:r>
      <w:r w:rsidR="006F5582">
        <w:rPr>
          <w:rFonts w:cs="Calibri"/>
          <w:lang w:val="fr-FR"/>
        </w:rPr>
        <w:t>S</w:t>
      </w:r>
      <w:r w:rsidR="00CB193C">
        <w:rPr>
          <w:rFonts w:cs="Calibri"/>
          <w:lang w:val="fr-FR"/>
        </w:rPr>
        <w:t xml:space="preserve">elon expérience </w:t>
      </w:r>
      <w:r w:rsidR="00E353F2">
        <w:rPr>
          <w:rFonts w:cs="Calibri"/>
          <w:lang w:val="fr-FR"/>
        </w:rPr>
        <w:t xml:space="preserve"> </w:t>
      </w:r>
    </w:p>
    <w:p w14:paraId="1F74B3BB" w14:textId="225D27D7" w:rsidR="004A56EC" w:rsidRDefault="004A56EC" w:rsidP="004A56EC">
      <w:pPr>
        <w:spacing w:line="240" w:lineRule="auto"/>
        <w:jc w:val="both"/>
        <w:rPr>
          <w:rFonts w:cs="Calibri"/>
          <w:lang w:val="fr-FR"/>
        </w:rPr>
      </w:pPr>
      <w:r w:rsidRPr="00874985">
        <w:rPr>
          <w:rFonts w:cs="Calibri"/>
          <w:lang w:val="fr-FR"/>
        </w:rPr>
        <w:t xml:space="preserve">Qualification : </w:t>
      </w:r>
      <w:r w:rsidR="00A3607D">
        <w:rPr>
          <w:rFonts w:cs="Calibri"/>
          <w:lang w:val="fr-FR"/>
        </w:rPr>
        <w:t>cadre</w:t>
      </w:r>
      <w:r w:rsidR="00CB193C">
        <w:rPr>
          <w:rFonts w:cs="Calibri"/>
          <w:lang w:val="fr-FR"/>
        </w:rPr>
        <w:t xml:space="preserve"> </w:t>
      </w:r>
    </w:p>
    <w:p w14:paraId="6DF1391F" w14:textId="77777777" w:rsidR="004A56EC" w:rsidRDefault="004A56EC" w:rsidP="004A56EC">
      <w:pPr>
        <w:spacing w:line="240" w:lineRule="auto"/>
        <w:jc w:val="both"/>
        <w:rPr>
          <w:rFonts w:cs="Calibri"/>
          <w:lang w:val="fr-FR"/>
        </w:rPr>
      </w:pPr>
      <w:r>
        <w:rPr>
          <w:rFonts w:cs="Calibri"/>
          <w:lang w:val="fr-FR"/>
        </w:rPr>
        <w:t xml:space="preserve">Dans le cadre de sa politique RSE, Camfil valorise la diversité au sein de ses équipes. Nous encourageons toutes les candidatures à postuler, quels que soient leurs horizons, leurs expériences, leurs capacités ou leurs perspectives. </w:t>
      </w:r>
    </w:p>
    <w:p w14:paraId="7E5B262A" w14:textId="674E56C5" w:rsidR="004A56EC" w:rsidRDefault="004A56EC" w:rsidP="004A56EC">
      <w:pPr>
        <w:spacing w:line="240" w:lineRule="auto"/>
        <w:jc w:val="both"/>
        <w:rPr>
          <w:rFonts w:cs="Calibri"/>
          <w:lang w:val="fr-FR"/>
        </w:rPr>
      </w:pPr>
      <w:r>
        <w:rPr>
          <w:rFonts w:cs="Calibri"/>
          <w:lang w:val="fr-FR"/>
        </w:rPr>
        <w:t xml:space="preserve">Le processus de sélection et d’entretien se déroulant en continu, merci de soumettre votre candidature le plus tôt possible à l’adresse suivante </w:t>
      </w:r>
      <w:hyperlink r:id="rId11" w:history="1">
        <w:r>
          <w:rPr>
            <w:rStyle w:val="Lienhypertexte"/>
            <w:lang w:val="fr-FR"/>
          </w:rPr>
          <w:t>recrutement.france@camfil.com</w:t>
        </w:r>
      </w:hyperlink>
      <w:r>
        <w:rPr>
          <w:rFonts w:cs="Calibri"/>
          <w:lang w:val="fr-FR"/>
        </w:rPr>
        <w:t xml:space="preserve">, au plus tard le </w:t>
      </w:r>
      <w:r w:rsidR="006F5582">
        <w:rPr>
          <w:rFonts w:cs="Calibri"/>
          <w:lang w:val="fr-FR"/>
        </w:rPr>
        <w:t>15 janvier 2023</w:t>
      </w:r>
      <w:r>
        <w:rPr>
          <w:rFonts w:cs="Calibri"/>
          <w:lang w:val="fr-FR"/>
        </w:rPr>
        <w:t xml:space="preserve">. </w:t>
      </w:r>
    </w:p>
    <w:sectPr w:rsidR="004A56EC" w:rsidSect="008069E8">
      <w:headerReference w:type="default" r:id="rId12"/>
      <w:footerReference w:type="default" r:id="rId13"/>
      <w:pgSz w:w="11907" w:h="16840" w:code="9"/>
      <w:pgMar w:top="1701" w:right="618" w:bottom="1418" w:left="1418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C9846" w14:textId="77777777" w:rsidR="00445540" w:rsidRDefault="00445540" w:rsidP="00F01DAF">
      <w:r>
        <w:separator/>
      </w:r>
    </w:p>
  </w:endnote>
  <w:endnote w:type="continuationSeparator" w:id="0">
    <w:p w14:paraId="7C8F70A1" w14:textId="77777777" w:rsidR="00445540" w:rsidRDefault="00445540" w:rsidP="00F0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okila">
    <w:panose1 w:val="01010601010101010101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News Gothic Std">
    <w:altName w:val="Arial Narrow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News Gothic">
    <w:altName w:val="Calibri"/>
    <w:charset w:val="00"/>
    <w:family w:val="swiss"/>
    <w:pitch w:val="variable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04F0" w14:textId="77777777" w:rsidR="00EC1A13" w:rsidRDefault="004A1B52" w:rsidP="00F01DAF">
    <w:pPr>
      <w:pStyle w:val="Pieddepage"/>
      <w:rPr>
        <w:noProof/>
        <w:lang w:val="sv-SE" w:eastAsia="sv-SE"/>
      </w:rPr>
    </w:pPr>
    <w:r>
      <w:rPr>
        <w:noProof/>
        <w:lang w:val="fr-FR" w:eastAsia="fr-FR"/>
      </w:rPr>
      <w:drawing>
        <wp:inline distT="0" distB="0" distL="0" distR="0" wp14:anchorId="26FA4FF4" wp14:editId="6BDA0055">
          <wp:extent cx="5723067" cy="20269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ruteme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902" cy="2091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C1A13">
      <w:rPr>
        <w:noProof/>
        <w:lang w:val="sv-SE" w:eastAsia="sv-SE"/>
      </w:rPr>
      <w:drawing>
        <wp:anchor distT="0" distB="0" distL="114300" distR="114300" simplePos="0" relativeHeight="251659264" behindDoc="1" locked="1" layoutInCell="1" allowOverlap="1" wp14:anchorId="254B9BAA" wp14:editId="609F9A0E">
          <wp:simplePos x="0" y="0"/>
          <wp:positionH relativeFrom="column">
            <wp:posOffset>-942975</wp:posOffset>
          </wp:positionH>
          <wp:positionV relativeFrom="page">
            <wp:posOffset>8680450</wp:posOffset>
          </wp:positionV>
          <wp:extent cx="8233200" cy="2595600"/>
          <wp:effectExtent l="0" t="0" r="0" b="0"/>
          <wp:wrapNone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green changed_mindre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" r="10492"/>
                  <a:stretch/>
                </pic:blipFill>
                <pic:spPr bwMode="auto">
                  <a:xfrm>
                    <a:off x="0" y="0"/>
                    <a:ext cx="8233200" cy="259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A82B07" w14:textId="77777777" w:rsidR="00E6319E" w:rsidRDefault="00E6319E" w:rsidP="00F01D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703BB" w14:textId="77777777" w:rsidR="00445540" w:rsidRDefault="00445540" w:rsidP="00F01DAF">
      <w:r>
        <w:separator/>
      </w:r>
    </w:p>
  </w:footnote>
  <w:footnote w:type="continuationSeparator" w:id="0">
    <w:p w14:paraId="6FFB1EF6" w14:textId="77777777" w:rsidR="00445540" w:rsidRDefault="00445540" w:rsidP="00F01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773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3"/>
    </w:tblGrid>
    <w:tr w:rsidR="007609C5" w14:paraId="1FFB17CA" w14:textId="77777777" w:rsidTr="00AC308E">
      <w:tc>
        <w:tcPr>
          <w:tcW w:w="10773" w:type="dxa"/>
        </w:tcPr>
        <w:p w14:paraId="4394011A" w14:textId="77777777" w:rsidR="007609C5" w:rsidRDefault="007609C5" w:rsidP="007609C5">
          <w:pPr>
            <w:pStyle w:val="En-tte"/>
          </w:pPr>
          <w:r>
            <w:rPr>
              <w:noProof/>
              <w:lang w:val="sv-SE" w:eastAsia="sv-SE"/>
            </w:rPr>
            <w:drawing>
              <wp:anchor distT="0" distB="0" distL="114300" distR="114300" simplePos="0" relativeHeight="251661312" behindDoc="0" locked="0" layoutInCell="1" allowOverlap="1" wp14:anchorId="3BB85661" wp14:editId="29D68D5F">
                <wp:simplePos x="359833" y="45720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254440" cy="302930"/>
                <wp:effectExtent l="0" t="0" r="3175" b="1905"/>
                <wp:wrapSquare wrapText="bothSides"/>
                <wp:docPr id="13" name="Bildobjekt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mfil_ny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5883"/>
                        <a:stretch/>
                      </pic:blipFill>
                      <pic:spPr bwMode="auto">
                        <a:xfrm>
                          <a:off x="0" y="0"/>
                          <a:ext cx="1254440" cy="3029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14:paraId="7ECC75F3" w14:textId="77777777" w:rsidR="007609C5" w:rsidRPr="0009259E" w:rsidRDefault="00AD7A19" w:rsidP="007609C5">
    <w:pPr>
      <w:spacing w:line="240" w:lineRule="auto"/>
      <w:jc w:val="center"/>
      <w:rPr>
        <w:rFonts w:cs="Calibri"/>
        <w:b/>
        <w:lang w:val="fr-FR"/>
      </w:rPr>
    </w:pPr>
    <w:r>
      <w:rPr>
        <w:rFonts w:cs="Calibri"/>
        <w:b/>
        <w:lang w:val="fr-FR"/>
      </w:rPr>
      <w:t>TECHNICO-COMMERCIAL ITINERANT</w:t>
    </w:r>
    <w:r w:rsidR="00912E4E">
      <w:rPr>
        <w:rFonts w:cs="Calibri"/>
        <w:b/>
        <w:lang w:val="fr-FR"/>
      </w:rPr>
      <w:t xml:space="preserve"> RHÔNE-ALPES</w:t>
    </w:r>
    <w:r w:rsidR="00912E4E">
      <w:rPr>
        <w:rFonts w:ascii="Arial" w:hAnsi="Arial" w:cs="Arial"/>
        <w:color w:val="666666"/>
        <w:sz w:val="20"/>
        <w:szCs w:val="20"/>
      </w:rPr>
      <w:t xml:space="preserve"> </w:t>
    </w:r>
    <w:r w:rsidR="007609C5" w:rsidRPr="0009259E">
      <w:rPr>
        <w:rFonts w:cs="Calibri"/>
        <w:b/>
        <w:lang w:val="fr-FR"/>
      </w:rPr>
      <w:t>F/H</w:t>
    </w:r>
    <w:r w:rsidR="000116B1">
      <w:rPr>
        <w:rFonts w:cs="Calibri"/>
        <w:b/>
        <w:lang w:val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59BC"/>
    <w:multiLevelType w:val="hybridMultilevel"/>
    <w:tmpl w:val="89C6D2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35FF4"/>
    <w:multiLevelType w:val="hybridMultilevel"/>
    <w:tmpl w:val="E1C625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A7906"/>
    <w:multiLevelType w:val="hybridMultilevel"/>
    <w:tmpl w:val="7CD447D4"/>
    <w:lvl w:ilvl="0" w:tplc="629C93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772AE"/>
    <w:multiLevelType w:val="hybridMultilevel"/>
    <w:tmpl w:val="B824DB1A"/>
    <w:lvl w:ilvl="0" w:tplc="629C93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629C93D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F4A79"/>
    <w:multiLevelType w:val="hybridMultilevel"/>
    <w:tmpl w:val="ADFC0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E5702"/>
    <w:multiLevelType w:val="hybridMultilevel"/>
    <w:tmpl w:val="10DABD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C22C0"/>
    <w:multiLevelType w:val="hybridMultilevel"/>
    <w:tmpl w:val="A0EAA0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102B9"/>
    <w:multiLevelType w:val="hybridMultilevel"/>
    <w:tmpl w:val="3EF6BFA6"/>
    <w:lvl w:ilvl="0" w:tplc="02408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5B9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87F5F"/>
    <w:multiLevelType w:val="hybridMultilevel"/>
    <w:tmpl w:val="484E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C12C7"/>
    <w:multiLevelType w:val="hybridMultilevel"/>
    <w:tmpl w:val="0DFCDB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61F1D"/>
    <w:multiLevelType w:val="hybridMultilevel"/>
    <w:tmpl w:val="B32C544A"/>
    <w:lvl w:ilvl="0" w:tplc="040C0001">
      <w:start w:val="1"/>
      <w:numFmt w:val="bullet"/>
      <w:lvlText w:val=""/>
      <w:lvlJc w:val="left"/>
      <w:pPr>
        <w:ind w:left="744" w:hanging="3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71F7E"/>
    <w:multiLevelType w:val="hybridMultilevel"/>
    <w:tmpl w:val="9B58F4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815AF"/>
    <w:multiLevelType w:val="hybridMultilevel"/>
    <w:tmpl w:val="F904D9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24865"/>
    <w:multiLevelType w:val="hybridMultilevel"/>
    <w:tmpl w:val="10422A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6946E4"/>
    <w:multiLevelType w:val="hybridMultilevel"/>
    <w:tmpl w:val="B23C16BE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25C01C4"/>
    <w:multiLevelType w:val="hybridMultilevel"/>
    <w:tmpl w:val="438E0A9E"/>
    <w:lvl w:ilvl="0" w:tplc="A7CCD3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335CC"/>
    <w:multiLevelType w:val="hybridMultilevel"/>
    <w:tmpl w:val="4FF6E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BA3166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5"/>
  </w:num>
  <w:num w:numId="5">
    <w:abstractNumId w:val="6"/>
  </w:num>
  <w:num w:numId="6">
    <w:abstractNumId w:val="0"/>
  </w:num>
  <w:num w:numId="7">
    <w:abstractNumId w:val="9"/>
  </w:num>
  <w:num w:numId="8">
    <w:abstractNumId w:val="8"/>
  </w:num>
  <w:num w:numId="9">
    <w:abstractNumId w:val="11"/>
  </w:num>
  <w:num w:numId="10">
    <w:abstractNumId w:val="14"/>
  </w:num>
  <w:num w:numId="11">
    <w:abstractNumId w:val="10"/>
  </w:num>
  <w:num w:numId="12">
    <w:abstractNumId w:val="16"/>
  </w:num>
  <w:num w:numId="13">
    <w:abstractNumId w:val="2"/>
  </w:num>
  <w:num w:numId="14">
    <w:abstractNumId w:val="3"/>
  </w:num>
  <w:num w:numId="15">
    <w:abstractNumId w:val="4"/>
  </w:num>
  <w:num w:numId="16">
    <w:abstractNumId w:val="7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DDA"/>
    <w:rsid w:val="000116B1"/>
    <w:rsid w:val="00011F56"/>
    <w:rsid w:val="00015B81"/>
    <w:rsid w:val="00022E71"/>
    <w:rsid w:val="00027AE4"/>
    <w:rsid w:val="00045AA4"/>
    <w:rsid w:val="0009259E"/>
    <w:rsid w:val="000B1CA9"/>
    <w:rsid w:val="000C6B5A"/>
    <w:rsid w:val="000E0F2C"/>
    <w:rsid w:val="000F1D08"/>
    <w:rsid w:val="000F7431"/>
    <w:rsid w:val="00125668"/>
    <w:rsid w:val="00133F98"/>
    <w:rsid w:val="00135D6D"/>
    <w:rsid w:val="00174A16"/>
    <w:rsid w:val="001843AD"/>
    <w:rsid w:val="00194B11"/>
    <w:rsid w:val="00196553"/>
    <w:rsid w:val="001A7EB0"/>
    <w:rsid w:val="001B2E25"/>
    <w:rsid w:val="001C75FA"/>
    <w:rsid w:val="001D1B1C"/>
    <w:rsid w:val="001F000B"/>
    <w:rsid w:val="00220F45"/>
    <w:rsid w:val="0022522A"/>
    <w:rsid w:val="00225DE1"/>
    <w:rsid w:val="00226D3A"/>
    <w:rsid w:val="00246088"/>
    <w:rsid w:val="00262E73"/>
    <w:rsid w:val="002646BD"/>
    <w:rsid w:val="0027502D"/>
    <w:rsid w:val="002B0C7A"/>
    <w:rsid w:val="002B7574"/>
    <w:rsid w:val="002B7E32"/>
    <w:rsid w:val="002D29D4"/>
    <w:rsid w:val="002E312A"/>
    <w:rsid w:val="00316ECD"/>
    <w:rsid w:val="0033411A"/>
    <w:rsid w:val="00347303"/>
    <w:rsid w:val="003A5579"/>
    <w:rsid w:val="003D6175"/>
    <w:rsid w:val="00404192"/>
    <w:rsid w:val="004254BD"/>
    <w:rsid w:val="00430845"/>
    <w:rsid w:val="00430BC7"/>
    <w:rsid w:val="00436308"/>
    <w:rsid w:val="00445540"/>
    <w:rsid w:val="0047265B"/>
    <w:rsid w:val="00484042"/>
    <w:rsid w:val="00485712"/>
    <w:rsid w:val="004A1B52"/>
    <w:rsid w:val="004A213D"/>
    <w:rsid w:val="004A56EC"/>
    <w:rsid w:val="004B6FBB"/>
    <w:rsid w:val="004F658B"/>
    <w:rsid w:val="005272B8"/>
    <w:rsid w:val="0052779E"/>
    <w:rsid w:val="00537876"/>
    <w:rsid w:val="0054550C"/>
    <w:rsid w:val="0056569E"/>
    <w:rsid w:val="005674EB"/>
    <w:rsid w:val="00597425"/>
    <w:rsid w:val="005A3CF1"/>
    <w:rsid w:val="005A5748"/>
    <w:rsid w:val="005B190A"/>
    <w:rsid w:val="005E54BA"/>
    <w:rsid w:val="005F7F75"/>
    <w:rsid w:val="006108CA"/>
    <w:rsid w:val="0061399D"/>
    <w:rsid w:val="00614940"/>
    <w:rsid w:val="0061574A"/>
    <w:rsid w:val="0063347B"/>
    <w:rsid w:val="00640103"/>
    <w:rsid w:val="00640BF9"/>
    <w:rsid w:val="00645340"/>
    <w:rsid w:val="00681433"/>
    <w:rsid w:val="00684C1D"/>
    <w:rsid w:val="0068701B"/>
    <w:rsid w:val="0069063F"/>
    <w:rsid w:val="006D319E"/>
    <w:rsid w:val="006D4F31"/>
    <w:rsid w:val="006F3033"/>
    <w:rsid w:val="006F5582"/>
    <w:rsid w:val="00706E82"/>
    <w:rsid w:val="007120F6"/>
    <w:rsid w:val="0075139C"/>
    <w:rsid w:val="007609C5"/>
    <w:rsid w:val="00782DDE"/>
    <w:rsid w:val="00787AAD"/>
    <w:rsid w:val="00791AD0"/>
    <w:rsid w:val="007F06BD"/>
    <w:rsid w:val="007F2CEC"/>
    <w:rsid w:val="008069E8"/>
    <w:rsid w:val="00852A74"/>
    <w:rsid w:val="008575A1"/>
    <w:rsid w:val="00874985"/>
    <w:rsid w:val="008764B3"/>
    <w:rsid w:val="00897541"/>
    <w:rsid w:val="008A6D33"/>
    <w:rsid w:val="00912E4E"/>
    <w:rsid w:val="0091373B"/>
    <w:rsid w:val="00913E95"/>
    <w:rsid w:val="00925698"/>
    <w:rsid w:val="0093484F"/>
    <w:rsid w:val="00936704"/>
    <w:rsid w:val="00940435"/>
    <w:rsid w:val="00951D97"/>
    <w:rsid w:val="009565CB"/>
    <w:rsid w:val="00981665"/>
    <w:rsid w:val="009A428B"/>
    <w:rsid w:val="009D4A8A"/>
    <w:rsid w:val="009F1479"/>
    <w:rsid w:val="00A05889"/>
    <w:rsid w:val="00A05B35"/>
    <w:rsid w:val="00A12276"/>
    <w:rsid w:val="00A1642E"/>
    <w:rsid w:val="00A164E6"/>
    <w:rsid w:val="00A32DB9"/>
    <w:rsid w:val="00A3607D"/>
    <w:rsid w:val="00A67ED6"/>
    <w:rsid w:val="00AD7A19"/>
    <w:rsid w:val="00B10AC8"/>
    <w:rsid w:val="00B25848"/>
    <w:rsid w:val="00B52FF9"/>
    <w:rsid w:val="00B64C3C"/>
    <w:rsid w:val="00B65484"/>
    <w:rsid w:val="00B72488"/>
    <w:rsid w:val="00B73020"/>
    <w:rsid w:val="00B80C87"/>
    <w:rsid w:val="00B921F0"/>
    <w:rsid w:val="00BA2875"/>
    <w:rsid w:val="00BB05BF"/>
    <w:rsid w:val="00BB509F"/>
    <w:rsid w:val="00BB7693"/>
    <w:rsid w:val="00BC345E"/>
    <w:rsid w:val="00BE3A76"/>
    <w:rsid w:val="00C02DDA"/>
    <w:rsid w:val="00C1511D"/>
    <w:rsid w:val="00C5450F"/>
    <w:rsid w:val="00C61644"/>
    <w:rsid w:val="00C82C03"/>
    <w:rsid w:val="00C83310"/>
    <w:rsid w:val="00C90271"/>
    <w:rsid w:val="00CA43AF"/>
    <w:rsid w:val="00CA4C36"/>
    <w:rsid w:val="00CB193C"/>
    <w:rsid w:val="00CB5112"/>
    <w:rsid w:val="00CC31E8"/>
    <w:rsid w:val="00D27947"/>
    <w:rsid w:val="00D574BB"/>
    <w:rsid w:val="00D61665"/>
    <w:rsid w:val="00D7394C"/>
    <w:rsid w:val="00D84B89"/>
    <w:rsid w:val="00D9721C"/>
    <w:rsid w:val="00DC629D"/>
    <w:rsid w:val="00DE1272"/>
    <w:rsid w:val="00DE33BF"/>
    <w:rsid w:val="00E0775A"/>
    <w:rsid w:val="00E12CB7"/>
    <w:rsid w:val="00E353F2"/>
    <w:rsid w:val="00E45990"/>
    <w:rsid w:val="00E6319E"/>
    <w:rsid w:val="00E80BAA"/>
    <w:rsid w:val="00E82A48"/>
    <w:rsid w:val="00EB26E0"/>
    <w:rsid w:val="00EB6F6E"/>
    <w:rsid w:val="00EC1A13"/>
    <w:rsid w:val="00EC4C54"/>
    <w:rsid w:val="00EC5F6E"/>
    <w:rsid w:val="00ED71F1"/>
    <w:rsid w:val="00F01DAF"/>
    <w:rsid w:val="00F16E50"/>
    <w:rsid w:val="00F17EA6"/>
    <w:rsid w:val="00F31CC5"/>
    <w:rsid w:val="00F5062B"/>
    <w:rsid w:val="00F62A1E"/>
    <w:rsid w:val="00F65DC8"/>
    <w:rsid w:val="00F73F15"/>
    <w:rsid w:val="00FB14AF"/>
    <w:rsid w:val="00FD20D4"/>
    <w:rsid w:val="00FE00BD"/>
    <w:rsid w:val="00FE54AA"/>
    <w:rsid w:val="00F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20478"/>
  <w15:docId w15:val="{D23526F1-9978-46D8-BA3B-580C4379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DAF"/>
    <w:pPr>
      <w:spacing w:after="0" w:line="259" w:lineRule="auto"/>
    </w:pPr>
    <w:rPr>
      <w:rFonts w:ascii="Calibri" w:hAnsi="Calibri"/>
    </w:rPr>
  </w:style>
  <w:style w:type="paragraph" w:styleId="Titre1">
    <w:name w:val="heading 1"/>
    <w:basedOn w:val="Normal"/>
    <w:next w:val="Normal"/>
    <w:link w:val="Titre1Car"/>
    <w:uiPriority w:val="8"/>
    <w:qFormat/>
    <w:rsid w:val="00027AE4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8"/>
    <w:qFormat/>
    <w:rsid w:val="00A1642E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8"/>
    <w:semiHidden/>
    <w:unhideWhenUsed/>
    <w:qFormat/>
    <w:rsid w:val="00027AE4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31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19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6319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319E"/>
  </w:style>
  <w:style w:type="paragraph" w:styleId="Pieddepage">
    <w:name w:val="footer"/>
    <w:basedOn w:val="Normal"/>
    <w:link w:val="PieddepageCar"/>
    <w:uiPriority w:val="99"/>
    <w:unhideWhenUsed/>
    <w:rsid w:val="000C6B5A"/>
    <w:pPr>
      <w:tabs>
        <w:tab w:val="center" w:pos="4536"/>
        <w:tab w:val="right" w:pos="9072"/>
      </w:tabs>
      <w:spacing w:line="269" w:lineRule="auto"/>
    </w:pPr>
    <w:rPr>
      <w:rFonts w:ascii="News Gothic Std" w:hAnsi="News Gothic Std"/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0C6B5A"/>
    <w:rPr>
      <w:rFonts w:ascii="News Gothic Std" w:hAnsi="News Gothic Std"/>
      <w:sz w:val="14"/>
    </w:rPr>
  </w:style>
  <w:style w:type="table" w:styleId="Grilledutableau">
    <w:name w:val="Table Grid"/>
    <w:basedOn w:val="TableauNormal"/>
    <w:uiPriority w:val="59"/>
    <w:rsid w:val="00E63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1"/>
    <w:qFormat/>
    <w:rsid w:val="00951D97"/>
    <w:pPr>
      <w:spacing w:after="0" w:line="240" w:lineRule="auto"/>
    </w:pPr>
    <w:rPr>
      <w:rFonts w:ascii="News Gothic Std" w:hAnsi="News Gothic Std"/>
    </w:rPr>
  </w:style>
  <w:style w:type="character" w:customStyle="1" w:styleId="Titre1Car">
    <w:name w:val="Titre 1 Car"/>
    <w:basedOn w:val="Policepardfaut"/>
    <w:link w:val="Titre1"/>
    <w:uiPriority w:val="8"/>
    <w:rsid w:val="0043630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8"/>
    <w:rsid w:val="00A1642E"/>
    <w:rPr>
      <w:rFonts w:ascii="Calibri" w:eastAsiaTheme="majorEastAsia" w:hAnsi="Calibr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8"/>
    <w:semiHidden/>
    <w:rsid w:val="00436308"/>
    <w:rPr>
      <w:rFonts w:ascii="Times New Roman" w:eastAsiaTheme="majorEastAsia" w:hAnsi="Times New Roman" w:cstheme="majorBidi"/>
      <w:b/>
      <w:bCs/>
    </w:rPr>
  </w:style>
  <w:style w:type="paragraph" w:styleId="Titre">
    <w:name w:val="Title"/>
    <w:basedOn w:val="Normal"/>
    <w:next w:val="Normal"/>
    <w:link w:val="TitreCar"/>
    <w:uiPriority w:val="10"/>
    <w:qFormat/>
    <w:rsid w:val="00F01DAF"/>
    <w:pPr>
      <w:spacing w:after="300" w:line="240" w:lineRule="auto"/>
      <w:contextualSpacing/>
    </w:pPr>
    <w:rPr>
      <w:rFonts w:ascii="News Gothic" w:eastAsiaTheme="majorEastAsia" w:hAnsi="News Gothic" w:cstheme="majorBidi"/>
      <w:spacing w:val="5"/>
      <w:kern w:val="28"/>
      <w:sz w:val="44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01DAF"/>
    <w:rPr>
      <w:rFonts w:ascii="News Gothic" w:eastAsiaTheme="majorEastAsia" w:hAnsi="News Gothic" w:cstheme="majorBidi"/>
      <w:spacing w:val="5"/>
      <w:kern w:val="28"/>
      <w:sz w:val="44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7AE4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27AE4"/>
    <w:rPr>
      <w:rFonts w:ascii="News Gothic Std" w:eastAsiaTheme="majorEastAsia" w:hAnsi="News Gothic Std" w:cstheme="majorBidi"/>
      <w:i/>
      <w:iCs/>
      <w:spacing w:val="15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BE3A76"/>
    <w:rPr>
      <w:rFonts w:ascii="Times New Roman" w:hAnsi="Times New Roman"/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BE3A76"/>
    <w:rPr>
      <w:rFonts w:ascii="Times New Roman" w:hAnsi="Times New Roman"/>
      <w:i/>
      <w:iCs/>
    </w:rPr>
  </w:style>
  <w:style w:type="character" w:styleId="Accentuationintense">
    <w:name w:val="Intense Emphasis"/>
    <w:basedOn w:val="Policepardfaut"/>
    <w:uiPriority w:val="21"/>
    <w:qFormat/>
    <w:rsid w:val="00BE3A76"/>
    <w:rPr>
      <w:rFonts w:ascii="Times New Roman" w:hAnsi="Times New Roman"/>
      <w:b/>
      <w:bCs/>
      <w:i/>
      <w:iCs/>
      <w:color w:val="auto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27AE4"/>
    <w:pPr>
      <w:pBdr>
        <w:bottom w:val="single" w:sz="4" w:space="4" w:color="B7DD79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27AE4"/>
    <w:rPr>
      <w:rFonts w:ascii="News Gothic Std" w:hAnsi="News Gothic Std"/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BE3A76"/>
    <w:rPr>
      <w:rFonts w:ascii="Times New Roman" w:hAnsi="Times New Roman"/>
      <w:smallCaps/>
      <w:color w:val="auto"/>
      <w:u w:val="single"/>
    </w:rPr>
  </w:style>
  <w:style w:type="paragraph" w:styleId="Paragraphedeliste">
    <w:name w:val="List Paragraph"/>
    <w:basedOn w:val="Normal"/>
    <w:uiPriority w:val="34"/>
    <w:qFormat/>
    <w:rsid w:val="00BE3A76"/>
    <w:pPr>
      <w:ind w:left="720"/>
      <w:contextualSpacing/>
    </w:pPr>
  </w:style>
  <w:style w:type="character" w:styleId="lev">
    <w:name w:val="Strong"/>
    <w:uiPriority w:val="22"/>
    <w:qFormat/>
    <w:rsid w:val="00A1642E"/>
    <w:rPr>
      <w:b/>
    </w:rPr>
  </w:style>
  <w:style w:type="character" w:styleId="Lienhypertexte">
    <w:name w:val="Hyperlink"/>
    <w:basedOn w:val="Policepardfaut"/>
    <w:uiPriority w:val="99"/>
    <w:unhideWhenUsed/>
    <w:rsid w:val="00015B81"/>
    <w:rPr>
      <w:color w:val="34B4E4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5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Mentionnonrsolue">
    <w:name w:val="Unresolved Mention"/>
    <w:basedOn w:val="Policepardfaut"/>
    <w:uiPriority w:val="99"/>
    <w:semiHidden/>
    <w:unhideWhenUsed/>
    <w:rsid w:val="00092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tement.france@camf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Letter%20template_A4.dotx" TargetMode="External"/></Relationships>
</file>

<file path=word/theme/theme1.xml><?xml version="1.0" encoding="utf-8"?>
<a:theme xmlns:a="http://schemas.openxmlformats.org/drawingml/2006/main" name="Camfil tema">
  <a:themeElements>
    <a:clrScheme name="Camfil_temafarger">
      <a:dk1>
        <a:srgbClr val="000000"/>
      </a:dk1>
      <a:lt1>
        <a:srgbClr val="FFFFFF"/>
      </a:lt1>
      <a:dk2>
        <a:srgbClr val="FFFFFF"/>
      </a:dk2>
      <a:lt2>
        <a:srgbClr val="FFFFFF"/>
      </a:lt2>
      <a:accent1>
        <a:srgbClr val="B7DD79"/>
      </a:accent1>
      <a:accent2>
        <a:srgbClr val="66AD93"/>
      </a:accent2>
      <a:accent3>
        <a:srgbClr val="D1CCBD"/>
      </a:accent3>
      <a:accent4>
        <a:srgbClr val="6AD1E3"/>
      </a:accent4>
      <a:accent5>
        <a:srgbClr val="307FE2"/>
      </a:accent5>
      <a:accent6>
        <a:srgbClr val="CCE4DB"/>
      </a:accent6>
      <a:hlink>
        <a:srgbClr val="34B4E4"/>
      </a:hlink>
      <a:folHlink>
        <a:srgbClr val="34B4E4"/>
      </a:folHlink>
    </a:clrScheme>
    <a:fontScheme name="Camfil_Farr_Tecken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6acf62-4c30-4f8e-8466-3aa41bf47881">
      <Value>7</Value>
    </TaxCatchAll>
    <Employee_x0020_Handbook xmlns="e0bfa459-8452-4a90-b928-11c5093ab9dc">
      <Value>STAIRS</Value>
    </Employee_x0020_Handbook>
    <Description0 xmlns="84c5e0a9-f410-4b09-998f-ba280e692352">Appendix 03</Description0>
    <PublishingExpirationDate xmlns="http://schemas.microsoft.com/sharepoint/v3" xsi:nil="true"/>
    <p8e462d7d1094d218ec084f37f7b901f xmlns="84c5e0a9-f410-4b09-998f-ba280e6923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c1e5ee31-2ead-4f85-af65-d119d1ab7e7b</TermId>
        </TermInfo>
      </Terms>
    </p8e462d7d1094d218ec084f37f7b901f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028BE8DADBC4DAAE4E627CB95623B" ma:contentTypeVersion="11" ma:contentTypeDescription="Create a new document." ma:contentTypeScope="" ma:versionID="2d39ffcf041a5da7d6dc18e6965462ad">
  <xsd:schema xmlns:xsd="http://www.w3.org/2001/XMLSchema" xmlns:xs="http://www.w3.org/2001/XMLSchema" xmlns:p="http://schemas.microsoft.com/office/2006/metadata/properties" xmlns:ns1="http://schemas.microsoft.com/sharepoint/v3" xmlns:ns2="e0bfa459-8452-4a90-b928-11c5093ab9dc" xmlns:ns3="84c5e0a9-f410-4b09-998f-ba280e692352" xmlns:ns4="3b6acf62-4c30-4f8e-8466-3aa41bf47881" targetNamespace="http://schemas.microsoft.com/office/2006/metadata/properties" ma:root="true" ma:fieldsID="5305e420774009421fb0fa714c6d2296" ns1:_="" ns2:_="" ns3:_="" ns4:_="">
    <xsd:import namespace="http://schemas.microsoft.com/sharepoint/v3"/>
    <xsd:import namespace="e0bfa459-8452-4a90-b928-11c5093ab9dc"/>
    <xsd:import namespace="84c5e0a9-f410-4b09-998f-ba280e692352"/>
    <xsd:import namespace="3b6acf62-4c30-4f8e-8466-3aa41bf4788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mployee_x0020_Handbook" minOccurs="0"/>
                <xsd:element ref="ns3:p8e462d7d1094d218ec084f37f7b901f" minOccurs="0"/>
                <xsd:element ref="ns4:TaxCatchAll" minOccurs="0"/>
                <xsd:element ref="ns3:Description0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fa459-8452-4a90-b928-11c5093ab9dc" elementFormDefault="qualified">
    <xsd:import namespace="http://schemas.microsoft.com/office/2006/documentManagement/types"/>
    <xsd:import namespace="http://schemas.microsoft.com/office/infopath/2007/PartnerControls"/>
    <xsd:element name="Employee_x0020_Handbook" ma:index="10" nillable="true" ma:displayName="Employee Handbook" ma:description="Columns created by Camfil (not a supplier), often for narrow usage such as topical document libraries etc" ma:internalName="Employee_x0020_Handboo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ensation &amp; Benefits"/>
                    <xsd:enumeration value="Employee Development"/>
                    <xsd:enumeration value="Employee Relations"/>
                    <xsd:enumeration value="HR Controlling"/>
                    <xsd:enumeration value="Insurance"/>
                    <xsd:enumeration value="Introduction"/>
                    <xsd:enumeration value="Leadership"/>
                    <xsd:enumeration value="Leaving"/>
                    <xsd:enumeration value="Performance Management"/>
                    <xsd:enumeration value="STAIRS"/>
                    <xsd:enumeration value="Sustainability"/>
                    <xsd:enumeration value="Travelling"/>
                    <xsd:enumeration value="Work Environment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5e0a9-f410-4b09-998f-ba280e692352" elementFormDefault="qualified">
    <xsd:import namespace="http://schemas.microsoft.com/office/2006/documentManagement/types"/>
    <xsd:import namespace="http://schemas.microsoft.com/office/infopath/2007/PartnerControls"/>
    <xsd:element name="p8e462d7d1094d218ec084f37f7b901f" ma:index="12" ma:taxonomy="true" ma:internalName="p8e462d7d1094d218ec084f37f7b901f" ma:taxonomyFieldName="Language" ma:displayName="Language" ma:readOnly="false" ma:default="" ma:fieldId="{98e462d7-d109-4d21-8ec0-84f37f7b901f}" ma:sspId="0d1a97f5-3ff5-4a11-a6f0-9c21d3976bf0" ma:termSetId="ad356e83-7158-4227-a104-2e48e50ce7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scription0" ma:index="14" nillable="true" ma:displayName="Description" ma:internalName="Description0">
      <xsd:simpleType>
        <xsd:restriction base="dms:Text">
          <xsd:maxLength value="255"/>
        </xsd:restriction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acf62-4c30-4f8e-8466-3aa41bf4788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description="" ma:hidden="true" ma:list="{6ea80e6b-bfd5-4c42-9bbb-52e4ab422692}" ma:internalName="TaxCatchAll" ma:showField="CatchAllData" ma:web="8db4877e-63a9-4b15-b0fc-a8d54fcd3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C2C8AA-45B0-40D2-ACC7-DA578CAA0F99}">
  <ds:schemaRefs>
    <ds:schemaRef ds:uri="http://schemas.microsoft.com/office/2006/metadata/properties"/>
    <ds:schemaRef ds:uri="http://schemas.microsoft.com/office/infopath/2007/PartnerControls"/>
    <ds:schemaRef ds:uri="3b6acf62-4c30-4f8e-8466-3aa41bf47881"/>
    <ds:schemaRef ds:uri="e0bfa459-8452-4a90-b928-11c5093ab9dc"/>
    <ds:schemaRef ds:uri="84c5e0a9-f410-4b09-998f-ba280e69235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171CF47-4055-49D2-8FAA-D63926B503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389619-540D-4CA1-A5CF-6F2BDE756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bfa459-8452-4a90-b928-11c5093ab9dc"/>
    <ds:schemaRef ds:uri="84c5e0a9-f410-4b09-998f-ba280e692352"/>
    <ds:schemaRef ds:uri="3b6acf62-4c30-4f8e-8466-3aa41bf478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A42492-573B-4D52-9D6D-6FE58BA7BD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template_A4.dotx</Template>
  <TotalTime>0</TotalTime>
  <Pages>1</Pages>
  <Words>423</Words>
  <Characters>2330</Characters>
  <Application>Microsoft Office Word</Application>
  <DocSecurity>4</DocSecurity>
  <Lines>19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Appendices</vt:lpstr>
      <vt:lpstr/>
      <vt:lpstr/>
    </vt:vector>
  </TitlesOfParts>
  <Company>Camfil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Appendices</dc:title>
  <dc:creator>Camfil</dc:creator>
  <cp:lastModifiedBy>Droal, Clarisse</cp:lastModifiedBy>
  <cp:revision>2</cp:revision>
  <cp:lastPrinted>2019-04-16T07:10:00Z</cp:lastPrinted>
  <dcterms:created xsi:type="dcterms:W3CDTF">2023-01-09T08:16:00Z</dcterms:created>
  <dcterms:modified xsi:type="dcterms:W3CDTF">2023-01-09T08:16:00Z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0x010100233028BE8DADBC4DAAE4E627CB95623B</vt:lpwstr>
  </property>
  <property fmtid="{D5CDD505-2E9C-101B-9397-08002B2CF9AE}" pid="3" name="Language">
    <vt:lpwstr>7;#English|c1e5ee31-2ead-4f85-af65-d119d1ab7e7b</vt:lpwstr>
  </property>
</Properties>
</file>